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Pr="007438CB" w:rsidRDefault="00DE2C90" w:rsidP="00DE2C90">
      <w:pPr>
        <w:jc w:val="center"/>
        <w:rPr>
          <w:b/>
          <w:iCs/>
          <w:color w:val="000000"/>
          <w:sz w:val="28"/>
          <w:szCs w:val="28"/>
          <w:u w:val="single"/>
        </w:rPr>
      </w:pPr>
      <w:r w:rsidRPr="007438CB">
        <w:rPr>
          <w:b/>
          <w:iCs/>
          <w:color w:val="000000"/>
          <w:sz w:val="28"/>
          <w:szCs w:val="28"/>
          <w:u w:val="single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Pr="007438CB" w:rsidRDefault="007438CB" w:rsidP="007438CB">
      <w:pPr>
        <w:jc w:val="center"/>
        <w:rPr>
          <w:iCs/>
          <w:color w:val="000000"/>
        </w:rPr>
      </w:pPr>
      <w:r w:rsidRPr="007438CB">
        <w:t xml:space="preserve">„Analýza STR a SNP </w:t>
      </w:r>
      <w:proofErr w:type="spellStart"/>
      <w:r w:rsidRPr="007438CB">
        <w:t>polymorfizmov</w:t>
      </w:r>
      <w:proofErr w:type="spellEnd"/>
      <w:r w:rsidRPr="007438CB">
        <w:t xml:space="preserve"> v etnogenéze slovenskej </w:t>
      </w:r>
      <w:proofErr w:type="spellStart"/>
      <w:r w:rsidRPr="007438CB">
        <w:t>kaukazoidnej</w:t>
      </w:r>
      <w:proofErr w:type="spellEnd"/>
      <w:r w:rsidRPr="007438CB">
        <w:t xml:space="preserve">, rómskej </w:t>
      </w:r>
      <w:bookmarkStart w:id="0" w:name="_GoBack"/>
      <w:bookmarkEnd w:id="0"/>
      <w:r w:rsidRPr="007438CB">
        <w:t>a habánskej populácie“</w:t>
      </w:r>
    </w:p>
    <w:sectPr w:rsidR="00D56AA0" w:rsidRPr="0074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3E3C3E"/>
    <w:rsid w:val="0053264C"/>
    <w:rsid w:val="007438CB"/>
    <w:rsid w:val="00AE7293"/>
    <w:rsid w:val="00D56AA0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2020-11-26T14:03:00Z</dcterms:created>
  <dcterms:modified xsi:type="dcterms:W3CDTF">2020-11-26T14:03:00Z</dcterms:modified>
</cp:coreProperties>
</file>